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书名：新世纪家庭教育指南</w:t>
      </w:r>
    </w:p>
    <w:p>
      <w:r>
        <w:t>作者：骆风，张玉辉著</w:t>
      </w:r>
    </w:p>
    <w:p>
      <w:r>
        <w:t>出版社：珠海：珠海出版社</w:t>
      </w:r>
    </w:p>
    <w:p>
      <w:r>
        <w:t>出版日期：2000.08</w:t>
      </w:r>
    </w:p>
    <w:p>
      <w:r>
        <w:t>总页数：521</w:t>
      </w:r>
    </w:p>
    <w:p>
      <w:r>
        <w:t>更多请访问教客网: www.jiaokey.com</w:t>
      </w:r>
    </w:p>
    <w:p>
      <w:r>
        <w:t>新世纪家庭教育指南 评论地址：https://www.jiaokey.com/book/detail/12540652.html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