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书名：共融  差异  走向  从中日对比看中国大学德育走向</w:t>
      </w:r>
    </w:p>
    <w:p>
      <w:r>
        <w:t>作者：孙明主编</w:t>
      </w:r>
    </w:p>
    <w:p>
      <w:r>
        <w:t>出版社：北京：北京工业大学出版社</w:t>
      </w:r>
    </w:p>
    <w:p>
      <w:r>
        <w:t>出版日期：1996.07</w:t>
      </w:r>
    </w:p>
    <w:p>
      <w:r>
        <w:t>总页数：230</w:t>
      </w:r>
    </w:p>
    <w:p>
      <w:r>
        <w:t>更多请访问教客网: www.jiaokey.com</w:t>
      </w:r>
    </w:p>
    <w:p>
      <w:r>
        <w:t>共融  差异  走向  从中日对比看中国大学德育走向 评论地址：https://www.jiaokey.com/book/detail/12540093.html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