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书名：钢笔临摹欧颜柳赵碑帖技法</w:t>
      </w:r>
    </w:p>
    <w:p>
      <w:r>
        <w:t>作者：东方玉编写</w:t>
      </w:r>
    </w:p>
    <w:p>
      <w:r>
        <w:t>出版社：北京：金盾出版社</w:t>
      </w:r>
    </w:p>
    <w:p>
      <w:r>
        <w:t>出版日期：2010.03</w:t>
      </w:r>
    </w:p>
    <w:p>
      <w:r>
        <w:t>总页数：158</w:t>
      </w:r>
    </w:p>
    <w:p>
      <w:r>
        <w:t>更多请访问教客网: www.jiaokey.com</w:t>
      </w:r>
    </w:p>
    <w:p>
      <w:r>
        <w:t>钢笔临摹欧颜柳赵碑帖技法 评论地址：https://www.jiaokey.com/book/detail/12539703.html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