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书名：女人怎样更有钱</w:t>
      </w:r>
    </w:p>
    <w:p>
      <w:r>
        <w:t>作者：燕鸣泉编著</w:t>
      </w:r>
    </w:p>
    <w:p>
      <w:r>
        <w:t>出版社：海拉尔：内蒙古文化出版社</w:t>
      </w:r>
    </w:p>
    <w:p>
      <w:r>
        <w:t>出版日期：2008.01</w:t>
      </w:r>
    </w:p>
    <w:p>
      <w:r>
        <w:t>总页数：165</w:t>
      </w:r>
    </w:p>
    <w:p>
      <w:r>
        <w:t>更多请访问教客网: www.jiaokey.com</w:t>
      </w:r>
    </w:p>
    <w:p>
      <w:r>
        <w:t>女人怎样更有钱 评论地址：https://www.jiaokey.com/book/detail/12537890.html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