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一个交易者的资金管理系统  如何管理保利润并避免破产风险</w:t>
      </w:r>
    </w:p>
    <w:p>
      <w:r>
        <w:rPr>
          <w:rFonts w:ascii="宋体" w:hAnsi="宋体" w:eastAsia="宋体"/>
          <w:sz w:val="24"/>
        </w:rPr>
        <w:t>班尼特·A.麦克道尔著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一个交易者的资金管理系统  如何管理保利润并避免破产风险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班尼特·A.麦克道尔著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投资-资金管理-投资-资金管理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本书出售、求购地址：https://www.jiaokey.com/book/detail/12536468.html</w:t>
      </w:r>
    </w:p>
    <w:p>
      <w:r>
        <w:t>更多相关图书推荐：https://www.jiaokey.com</w:t>
      </w:r>
    </w:p>
    <w:p>
      <w:r>
        <w:t>班尼特·A.麦克道尔著 其他作品：https://www.jiaokey.com/tag/班尼特·A.麦克道尔著.html</w:t>
      </w:r>
    </w:p>
    <w:p>
      <w:r>
        <w:t>沈阳:万卷出版公司,2009.12 出版图书：https://www.jiaokey.com/tag/沈阳:万卷出版公司,2009.12.html</w:t>
      </w:r>
    </w:p>
    <w:p>
      <w:r>
        <w:t>关键词搜索：https://www.jiaokey.com/tag/投资-资金管理-投资-资金管理.html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