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书名：市场化生存的党报新闻生产  《广州日报》个案研究</w:t>
      </w:r>
    </w:p>
    <w:p>
      <w:r>
        <w:t>作者：田秋生著</w:t>
      </w:r>
    </w:p>
    <w:p>
      <w:r>
        <w:t>出版社：北京：中国广播电视出版社</w:t>
      </w:r>
    </w:p>
    <w:p>
      <w:r>
        <w:t>出版日期：2010.04</w:t>
      </w:r>
    </w:p>
    <w:p>
      <w:r>
        <w:t>总页数：181</w:t>
      </w:r>
    </w:p>
    <w:p>
      <w:r>
        <w:t>更多请访问教客网: www.jiaokey.com</w:t>
      </w:r>
    </w:p>
    <w:p>
      <w:r>
        <w:t>市场化生存的党报新闻生产  《广州日报》个案研究 评论地址：https://www.jiaokey.com/book/detail/12536162.html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