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书名：腊染艺术</w:t>
      </w:r>
    </w:p>
    <w:p>
      <w:r>
        <w:t>作者：黄志超著</w:t>
      </w:r>
    </w:p>
    <w:p>
      <w:r>
        <w:t>出版社：艺术图书公司</w:t>
      </w:r>
    </w:p>
    <w:p>
      <w:r>
        <w:t>出版日期：1980.12</w:t>
      </w:r>
    </w:p>
    <w:p>
      <w:r>
        <w:t>总页数：111</w:t>
      </w:r>
    </w:p>
    <w:p>
      <w:r>
        <w:t>更多请访问教客网: www.jiaokey.com</w:t>
      </w:r>
    </w:p>
    <w:p>
      <w:r>
        <w:t>腊染艺术 评论地址：https://www.jiaokey.com/book/detail/12531758.html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