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海洋学报  1980年  第2卷  第4期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海洋学报  1980年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本书出售、求购地址：https://www.jiaokey.com/book/detail/12528892.html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关键词搜索：https://www.jiaokey.com/tag/海洋学报  1980年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