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俄国社会思想史  第二卷</w:t>
      </w:r>
    </w:p>
    <w:p>
      <w:r>
        <w:rPr>
          <w:rFonts w:ascii="宋体" w:hAnsi="宋体" w:eastAsia="宋体"/>
          <w:sz w:val="24"/>
        </w:rPr>
        <w:t>（俄）戈·瓦·普列汉诺夫著；孙静工译；郭从周校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俄国社会思想史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（俄）戈·瓦·普列汉诺夫著；孙静工译；郭从周校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本书出售、求购地址：https://www.jiaokey.com/book/detail/12527816.html</w:t>
      </w:r>
    </w:p>
    <w:p>
      <w:r>
        <w:t>更多相关图书推荐：https://www.jiaokey.com</w:t>
      </w:r>
    </w:p>
    <w:p>
      <w:r>
        <w:t>（俄）戈·瓦·普列汉诺夫著；孙静工译；郭从周校 其他作品：https://www.jiaokey.com/tag/（俄）戈·瓦·普列汉诺夫著；孙静工译；郭从周校.html</w:t>
      </w:r>
    </w:p>
    <w:p>
      <w:r>
        <w:t>商务印书馆 出版图书：https://www.jiaokey.com/tag/商务印书馆.html</w:t>
      </w:r>
    </w:p>
    <w:p>
      <w:r>
        <w:t>关键词搜索：https://www.jiaokey.com/tag/俄国社会思想史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