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书名：传扬生活妙韵的巧技  云南民族工艺</w:t>
      </w:r>
    </w:p>
    <w:p>
      <w:r>
        <w:t>作者：杨雪果编著；中共云南省委宣传部编</w:t>
      </w:r>
    </w:p>
    <w:p>
      <w:r>
        <w:t>出版社：昆明：云南教育出版社</w:t>
      </w:r>
    </w:p>
    <w:p>
      <w:r>
        <w:t>出版日期：2000.08</w:t>
      </w:r>
    </w:p>
    <w:p>
      <w:r>
        <w:t>总页数：207</w:t>
      </w:r>
    </w:p>
    <w:p>
      <w:r>
        <w:t>更多请访问教客网: www.jiaokey.com</w:t>
      </w:r>
    </w:p>
    <w:p>
      <w:r>
        <w:t>传扬生活妙韵的巧技  云南民族工艺 评论地址：https://www.jiaokey.com/book/detail/12526167.html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