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标准日本语读解  中级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标准日本语读解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本书出售、求购地址：https://www.jiaokey.com/book/detail/12525980.html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关键词搜索：https://www.jiaokey.com/tag/标准日本语读解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