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书名：棉纺金属针布的设计与理论探讨</w:t>
      </w:r>
    </w:p>
    <w:p>
      <w:r>
        <w:t>作者：张济华编</w:t>
      </w:r>
    </w:p>
    <w:p>
      <w:r>
        <w:t>出版社：</w:t>
      </w:r>
    </w:p>
    <w:p>
      <w:r>
        <w:t>出版日期：1977.06</w:t>
      </w:r>
    </w:p>
    <w:p>
      <w:r>
        <w:t>总页数：11</w:t>
      </w:r>
    </w:p>
    <w:p>
      <w:r>
        <w:t>更多请访问教客网: www.jiaokey.com</w:t>
      </w:r>
    </w:p>
    <w:p>
      <w:r>
        <w:t>棉纺金属针布的设计与理论探讨 评论地址：https://www.jiaokey.com/book/detail/12525571.html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