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书名：2010全国监理工程师执业资格考试案例题解析</w:t>
      </w:r>
    </w:p>
    <w:p>
      <w:r>
        <w:t>作者：孙锡衡，斯庆，席银花编著</w:t>
      </w:r>
    </w:p>
    <w:p>
      <w:r>
        <w:t>出版社：天津：天津大学出版社</w:t>
      </w:r>
    </w:p>
    <w:p>
      <w:r>
        <w:t>出版日期：2010.03</w:t>
      </w:r>
    </w:p>
    <w:p>
      <w:r>
        <w:t>总页数：462</w:t>
      </w:r>
    </w:p>
    <w:p>
      <w:r>
        <w:t>更多请访问教客网: www.jiaokey.com</w:t>
      </w:r>
    </w:p>
    <w:p>
      <w:r>
        <w:t>2010全国监理工程师执业资格考试案例题解析 评论地址：https://www.jiaokey.com/book/detail/12525093.html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