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脑部外科手术学</w:t>
      </w:r>
    </w:p>
    <w:p>
      <w:r>
        <w:rPr>
          <w:rFonts w:ascii="宋体" w:hAnsi="宋体" w:eastAsia="宋体"/>
          <w:sz w:val="24"/>
        </w:rPr>
        <w:t>（德）托依尼斯（W.Tonnis），（德）罗依特根（P.Rottgen）著；裘法祖，叶耀山译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脑部外科手术学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（德）托依尼斯（W.Tonnis），（德）罗依特根（P.Rottgen）著；裘法祖，叶耀山译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本书出售、求购地址：https://www.jiaokey.com/book/detail/12524231.html</w:t>
      </w:r>
    </w:p>
    <w:p>
      <w:r>
        <w:t>更多相关图书推荐：https://www.jiaokey.com</w:t>
      </w:r>
    </w:p>
    <w:p>
      <w:r>
        <w:t>（德）托依尼斯（W.Tonnis），（德）罗依特根（P.Rottgen）著；裘法祖，叶耀山译 其他作品：https://www.jiaokey.com/tag/（德）托依尼斯（W.Tonnis），（德）罗依特根（P.Rottgen）著；裘法祖，叶耀山译.html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关键词搜索：https://www.jiaokey.com/tag/脑部外科手术学.html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