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拖拉机构造、维修讲义  上  发动机  初稿</w:t>
      </w:r>
    </w:p>
    <w:p>
      <w:r>
        <w:rPr>
          <w:rFonts w:ascii="宋体" w:hAnsi="宋体" w:eastAsia="宋体"/>
          <w:sz w:val="24"/>
        </w:rPr>
        <w:t>广东农林学院农机系拖拉机教材编写小组编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拖拉机构造、维修讲义  上  发动机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广东农林学院农机系拖拉机教材编写小组编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广东省第一机械工业局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本书出售、求购地址：https://www.jiaokey.com/book/detail/12524162.html</w:t>
      </w:r>
    </w:p>
    <w:p>
      <w:r>
        <w:t>更多相关图书推荐：https://www.jiaokey.com</w:t>
      </w:r>
    </w:p>
    <w:p>
      <w:r>
        <w:t>广东农林学院农机系拖拉机教材编写小组编 其他作品：https://www.jiaokey.com/tag/广东农林学院农机系拖拉机教材编写小组编.html</w:t>
      </w:r>
    </w:p>
    <w:p>
      <w:r>
        <w:t>广东省第一机械工业局 出版图书：https://www.jiaokey.com/tag/广东省第一机械工业局.html</w:t>
      </w:r>
    </w:p>
    <w:p>
      <w:r>
        <w:t>关键词搜索：https://www.jiaokey.com/tag/拖拉机构造、维修讲义  上  发动机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