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彻底清算农业科学领域内的刘、邓反革命修正主义路线  第4集</w:t>
      </w:r>
    </w:p>
    <w:p>
      <w:r>
        <w:rPr>
          <w:rFonts w:ascii="宋体" w:hAnsi="宋体" w:eastAsia="宋体"/>
          <w:sz w:val="24"/>
        </w:rPr>
        <w:t>中国农业科学院红色造反总部编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彻底清算农业科学领域内的刘、邓反革命修正主义路线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中国农业科学院红色造反总部编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本书出售、求购地址：https://www.jiaokey.com/book/detail/12524133.html</w:t>
      </w:r>
    </w:p>
    <w:p>
      <w:r>
        <w:t>更多相关图书推荐：https://www.jiaokey.com</w:t>
      </w:r>
    </w:p>
    <w:p>
      <w:r>
        <w:t>中国农业科学院红色造反总部编 其他作品：https://www.jiaokey.com/tag/中国农业科学院红色造反总部编.html</w:t>
      </w:r>
    </w:p>
    <w:p>
      <w:r>
        <w:t>关键词搜索：https://www.jiaokey.com/tag/彻底清算农业科学领域内的刘、邓反革命修正主义路线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