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书名：庄子精释</w:t>
      </w:r>
    </w:p>
    <w:p>
      <w:r>
        <w:t>作者：（清）钱澄之撰；殷呈祥点校</w:t>
      </w:r>
    </w:p>
    <w:p>
      <w:r>
        <w:t>出版社：合肥：黄山书社</w:t>
      </w:r>
    </w:p>
    <w:p>
      <w:r>
        <w:t>出版日期：1995.05</w:t>
      </w:r>
    </w:p>
    <w:p>
      <w:r>
        <w:t>总页数：280</w:t>
      </w:r>
    </w:p>
    <w:p>
      <w:r>
        <w:t>更多请访问教客网: www.jiaokey.com</w:t>
      </w:r>
    </w:p>
    <w:p>
      <w:r>
        <w:t>庄子精释 评论地址：https://www.jiaokey.com/book/detail/12523916.html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