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书名：宝宝常见疾病家庭应对指南</w:t>
      </w:r>
    </w:p>
    <w:p>
      <w:r>
        <w:t>作者：刘志峰，方如平，杨苏主编</w:t>
      </w:r>
    </w:p>
    <w:p>
      <w:r>
        <w:t>出版社：苏州：苏州大学出版社</w:t>
      </w:r>
    </w:p>
    <w:p>
      <w:r>
        <w:t>出版日期：2010.01</w:t>
      </w:r>
    </w:p>
    <w:p>
      <w:r>
        <w:t>总页数：245</w:t>
      </w:r>
    </w:p>
    <w:p>
      <w:r>
        <w:t>更多请访问教客网: www.jiaokey.com</w:t>
      </w:r>
    </w:p>
    <w:p>
      <w:r>
        <w:t>宝宝常见疾病家庭应对指南 评论地址：https://www.jiaokey.com/book/detail/12523324.html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