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桶子炼丹功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桶子炼丹功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本书出售、求购地址：https://www.jiaokey.com/book/detail/12522737.html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关键词搜索：https://www.jiaokey.com/tag/桶子炼丹功.html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