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书名：浦钢搬迁4200mm宽厚板工程施工技术</w:t>
      </w:r>
    </w:p>
    <w:p>
      <w:r>
        <w:t>作者：中国二十冶建设有限公司编</w:t>
      </w:r>
    </w:p>
    <w:p>
      <w:r>
        <w:t>出版社：上海：同济大学出版社</w:t>
      </w:r>
    </w:p>
    <w:p>
      <w:r>
        <w:t>出版日期：2009.07</w:t>
      </w:r>
    </w:p>
    <w:p>
      <w:r>
        <w:t>总页数：331</w:t>
      </w:r>
    </w:p>
    <w:p>
      <w:r>
        <w:t>更多请访问教客网: www.jiaokey.com</w:t>
      </w:r>
    </w:p>
    <w:p>
      <w:r>
        <w:t>浦钢搬迁4200mm宽厚板工程施工技术 评论地址：https://www.jiaokey.com/book/detail/12522194.html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