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商业美工师手绘 POP 案例教程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商业美工师手绘 POP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本书出售、求购地址：https://www.jiaokey.com/book/detail/12522183.html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关键词搜索：https://www.jiaokey.com/tag/商业美工师手绘 POP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