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书名：小鬼早当家  理财从孩子抓起</w:t>
      </w:r>
    </w:p>
    <w:p>
      <w:r>
        <w:t>作者：雅琳著</w:t>
      </w:r>
    </w:p>
    <w:p>
      <w:r>
        <w:t>出版社：北京：中国长安出版社</w:t>
      </w:r>
    </w:p>
    <w:p>
      <w:r>
        <w:t>出版日期：2007.07</w:t>
      </w:r>
    </w:p>
    <w:p>
      <w:r>
        <w:t>总页数：226</w:t>
      </w:r>
    </w:p>
    <w:p>
      <w:r>
        <w:t>更多请访问教客网: www.jiaokey.com</w:t>
      </w:r>
    </w:p>
    <w:p>
      <w:r>
        <w:t>小鬼早当家  理财从孩子抓起 评论地址：https://www.jiaokey.com/book/detail/12514163.html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