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叙事治疗  解构并重写生命的故事</w:t>
      </w:r>
    </w:p>
    <w:p>
      <w:r>
        <w:rPr>
          <w:rFonts w:ascii="宋体" w:hAnsi="宋体" w:eastAsia="宋体"/>
          <w:sz w:val="24"/>
        </w:rPr>
        <w:t>吉儿·佛瑞德门（Jill Freedman），金恩·康姆斯（Gene Combs）原著；易之新译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叙事治疗  解构并重写生命的故事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吉儿·佛瑞德门（Jill Freedman），金恩·康姆斯（Gene Combs）原著；易之新译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张老师文化事业股份有限公司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本书出售、求购地址：https://www.jiaokey.com/book/detail/12513860.html</w:t>
      </w:r>
    </w:p>
    <w:p>
      <w:r>
        <w:t>更多相关图书推荐：https://www.jiaokey.com</w:t>
      </w:r>
    </w:p>
    <w:p>
      <w:r>
        <w:t>吉儿·佛瑞德门（Jill Freedman），金恩·康姆斯（Gene Combs）原著；易之新译 其他作品：https://www.jiaokey.com/tag/吉儿·佛瑞德门（Jill Freedman），金恩·康姆斯（Gene Combs）原著；易之新译.html</w:t>
      </w:r>
    </w:p>
    <w:p>
      <w:r>
        <w:t>张老师文化事业股份有限公司 出版图书：https://www.jiaokey.com/tag/张老师文化事业股份有限公司.html</w:t>
      </w:r>
    </w:p>
    <w:p>
      <w:r>
        <w:t>关键词搜索：https://www.jiaokey.com/tag/叙事治疗  解构并重写生命的故事.html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