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湖北省通城县陶瓷工业发展规划  1986-2000</w:t>
      </w:r>
    </w:p>
    <w:p>
      <w:r>
        <w:rPr>
          <w:rFonts w:ascii="宋体" w:hAnsi="宋体" w:eastAsia="宋体"/>
          <w:sz w:val="24"/>
        </w:rPr>
        <w:t>武汉工业大学陶瓷规划研制组，通城县中长期规划办公室编著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湖北省通城县陶瓷工业发展规划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武汉工业大学陶瓷规划研制组，通城县中长期规划办公室编著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本书出售、求购地址：https://www.jiaokey.com/book/detail/12513692.html</w:t>
      </w:r>
    </w:p>
    <w:p>
      <w:r>
        <w:t>更多相关图书推荐：https://www.jiaokey.com</w:t>
      </w:r>
    </w:p>
    <w:p>
      <w:r>
        <w:t>武汉工业大学陶瓷规划研制组，通城县中长期规划办公室编著 其他作品：https://www.jiaokey.com/tag/武汉工业大学陶瓷规划研制组，通城县中长期规划办公室编著.html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关键词搜索：https://www.jiaokey.com/tag/湖北省通城县陶瓷工业发展规划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