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书名：体制创新与政策选择  上海发展转型之瓶颈突破研究</w:t>
      </w:r>
    </w:p>
    <w:p>
      <w:r>
        <w:t>作者：周振华著</w:t>
      </w:r>
    </w:p>
    <w:p>
      <w:r>
        <w:t>出版社：上海：格致出版社</w:t>
      </w:r>
    </w:p>
    <w:p>
      <w:r>
        <w:t>出版日期：2009.02</w:t>
      </w:r>
    </w:p>
    <w:p>
      <w:r>
        <w:t>总页数：303</w:t>
      </w:r>
    </w:p>
    <w:p>
      <w:r>
        <w:t>更多请访问教客网: www.jiaokey.com</w:t>
      </w:r>
    </w:p>
    <w:p>
      <w:r>
        <w:t>体制创新与政策选择  上海发展转型之瓶颈突破研究 评论地址：https://www.jiaokey.com/book/detail/12513618.html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