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抵御外侮与复兴民族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抵御外侮与复兴民族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本书出售、求购地址：https://www.jiaokey.com/book/detail/12513264.html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福建民报社 出版图书：https://www.jiaokey.com/tag/福建民报社.html</w:t>
      </w:r>
    </w:p>
    <w:p>
      <w:r>
        <w:t>关键词搜索：https://www.jiaokey.com/tag/抵御外侮与复兴民族.html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