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矿产资源战略分析  单矿种分析系列课题成果  55  硅藻土</w:t>
      </w:r>
    </w:p>
    <w:p>
      <w:r>
        <w:rPr>
          <w:rFonts w:ascii="宋体" w:hAnsi="宋体" w:eastAsia="宋体"/>
          <w:sz w:val="24"/>
        </w:rPr>
        <w:t>徐则达，帅正洲编著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矿产资源战略分析  单矿种分析系列课题成果  55  硅藻土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徐则达，帅正洲编著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本书出售、求购地址：https://www.jiaokey.com/book/detail/12512860.html</w:t>
      </w:r>
    </w:p>
    <w:p>
      <w:r>
        <w:t>更多相关图书推荐：https://www.jiaokey.com</w:t>
      </w:r>
    </w:p>
    <w:p>
      <w:r>
        <w:t>徐则达，帅正洲编著 其他作品：https://www.jiaokey.com/tag/徐则达，帅正洲编著.html</w:t>
      </w:r>
    </w:p>
    <w:p>
      <w:r>
        <w:t>关键词搜索：https://www.jiaokey.com/tag/矿产资源战略分析  单矿种分析系列课题成果  55  硅藻土.html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