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  回归亚当·斯密的幸福和谐框架  上</w:t>
      </w:r>
    </w:p>
    <w:p>
      <w:r>
        <w:t>作者：贺金社著</w:t>
      </w:r>
    </w:p>
    <w:p>
      <w:r>
        <w:t>出版社：上海：格致出版社</w:t>
      </w:r>
    </w:p>
    <w:p>
      <w:r>
        <w:t>出版日期：2010.01</w:t>
      </w:r>
    </w:p>
    <w:p>
      <w:r>
        <w:t>总页数：330</w:t>
      </w:r>
    </w:p>
    <w:p>
      <w:r>
        <w:t>更多请访问教客网: www.jiaokey.com</w:t>
      </w:r>
    </w:p>
    <w:p>
      <w:r>
        <w:t>经济学  回归亚当·斯密的幸福和谐框架  上 评论地址：https://www.jiaokey.com/book/detail/12512435.html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