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书名：中国产业发展报告  2009  国际金融危机背景下的中国产业发展研究</w:t>
      </w:r>
    </w:p>
    <w:p>
      <w:r>
        <w:t>作者：国家发展和改革委员会产业经济与技术经济研究所编著</w:t>
      </w:r>
    </w:p>
    <w:p>
      <w:r>
        <w:t>出版社：北京：经济管理出版社</w:t>
      </w:r>
    </w:p>
    <w:p>
      <w:r>
        <w:t>出版日期：2010.01</w:t>
      </w:r>
    </w:p>
    <w:p>
      <w:r>
        <w:t>总页数：272</w:t>
      </w:r>
    </w:p>
    <w:p>
      <w:r>
        <w:t>更多请访问教客网: www.jiaokey.com</w:t>
      </w:r>
    </w:p>
    <w:p>
      <w:r>
        <w:t>中国产业发展报告  2009  国际金融危机背景下的中国产业发展研究 评论地址：https://www.jiaokey.com/book/detail/12512343.html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