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书名：古镇黄龙溪</w:t>
      </w:r>
    </w:p>
    <w:p>
      <w:r>
        <w:t>作者：中共双流县委宣传部，蜀风牧山文化旅游走廊指挥部，黄龙溪省级风景名胜区管委会编</w:t>
      </w:r>
    </w:p>
    <w:p>
      <w:r>
        <w:t>出版社：成都：巴蜀书社</w:t>
      </w:r>
    </w:p>
    <w:p>
      <w:r>
        <w:t>出版日期：2006.09</w:t>
      </w:r>
    </w:p>
    <w:p>
      <w:r>
        <w:t>总页数：305</w:t>
      </w:r>
    </w:p>
    <w:p>
      <w:r>
        <w:t>更多请访问教客网: www.jiaokey.com</w:t>
      </w:r>
    </w:p>
    <w:p>
      <w:r>
        <w:t>古镇黄龙溪 评论地址：https://www.jiaokey.com/book/detail/12507766.html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