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察哈尔省政府三十六年度工作计划</w:t>
      </w:r>
    </w:p>
    <w:p>
      <w:r>
        <w:rPr>
          <w:rFonts w:ascii="宋体" w:hAnsi="宋体" w:eastAsia="宋体"/>
          <w:sz w:val="24"/>
        </w:rPr>
        <w:t>察哈尔省政府秘书处编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3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察哈尔省政府三十六年度工作计划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察哈尔省政府秘书处编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察哈尔省政府秘书处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地方政府(学科: 工作 学科: 计划 地点: 察哈尔 年代: 1947)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本书出售、求购地址：https://www.jiaokey.com/book/detail/12503917.html</w:t>
      </w:r>
    </w:p>
    <w:p>
      <w:r>
        <w:t>更多相关图书推荐：https://www.jiaokey.com</w:t>
      </w:r>
    </w:p>
    <w:p>
      <w:r>
        <w:t>察哈尔省政府秘书处编 其他作品：https://www.jiaokey.com/tag/察哈尔省政府秘书处编.html</w:t>
      </w:r>
    </w:p>
    <w:p>
      <w:r>
        <w:t>察哈尔省政府秘书处 出版图书：https://www.jiaokey.com/tag/察哈尔省政府秘书处.html</w:t>
      </w:r>
    </w:p>
    <w:p>
      <w:r>
        <w:t>关键词搜索：https://www.jiaokey.com/tag/地方政府(学科: 工作 学科: 计划 地点: 察哈尔 年代: 1947).html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