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论二重巢箱养蜂法</w:t>
      </w:r>
    </w:p>
    <w:p>
      <w:r>
        <w:rPr>
          <w:rFonts w:ascii="宋体" w:hAnsi="宋体" w:eastAsia="宋体"/>
          <w:sz w:val="24"/>
        </w:rPr>
        <w:t>（苏）塔兰诺夫（Г.Х.Таранов）撰；黄文诚译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论二重巢箱养蜂法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（苏）塔兰诺夫（Г.Х.Таранов）撰；黄文诚译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中国养蜂杂志社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本书出售、求购地址：https://www.jiaokey.com/book/detail/12500163.html</w:t>
      </w:r>
    </w:p>
    <w:p>
      <w:r>
        <w:t>更多相关图书推荐：https://www.jiaokey.com</w:t>
      </w:r>
    </w:p>
    <w:p>
      <w:r>
        <w:t>（苏）塔兰诺夫（Г.Х.Таранов）撰；黄文诚译 其他作品：https://www.jiaokey.com/tag/（苏）塔兰诺夫（Г.Х.Таранов）撰；黄文诚译.html</w:t>
      </w:r>
    </w:p>
    <w:p>
      <w:r>
        <w:t>中国养蜂杂志社 出版图书：https://www.jiaokey.com/tag/中国养蜂杂志社.html</w:t>
      </w:r>
    </w:p>
    <w:p>
      <w:r>
        <w:t>关键词搜索：https://www.jiaokey.com/tag/论二重巢箱养蜂法.html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