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罗谭黑帮泡制骇人听闻的全国第一大案—“国际间谍案”两陈案件  内幕</w:t>
      </w:r>
    </w:p>
    <w:p>
      <w:r>
        <w:rPr>
          <w:rFonts w:ascii="宋体" w:hAnsi="宋体" w:eastAsia="宋体"/>
          <w:sz w:val="24"/>
        </w:rPr>
        <w:t>广州工革联《两陈案件》专案组，中山大学红旗公社星火燎原合编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罗谭黑帮泡制骇人听闻的全国第一大案—“国际间谍案”两陈案件  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广州工革联《两陈案件》专案组，中山大学红旗公社星火燎原合编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罗谭黑帮泡制骇人听闻的全国第一大案—“国际间谍案”两陈案件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本书出售、求购地址：https://www.jiaokey.com/book/detail/12494265.html</w:t>
      </w:r>
    </w:p>
    <w:p>
      <w:r>
        <w:t>更多相关图书推荐：https://www.jiaokey.com</w:t>
      </w:r>
    </w:p>
    <w:p>
      <w:r>
        <w:t>广州工革联《两陈案件》专案组，中山大学红旗公社星火燎原合编 其他作品：https://www.jiaokey.com/tag/广州工革联《两陈案件》专案组，中山大学红旗公社星火燎原合编.html</w:t>
      </w:r>
    </w:p>
    <w:p>
      <w:r>
        <w:t>关键词搜索：https://www.jiaokey.com/tag/罗谭黑帮泡制骇人听闻的全国第一大案—“国际间谍案”两陈案件.html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