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水解和亚硫酸酒精生产统1工艺计算  第2卷  亚硫酸酒精生产</w:t>
      </w:r>
    </w:p>
    <w:p>
      <w:r>
        <w:rPr>
          <w:rFonts w:ascii="宋体" w:hAnsi="宋体" w:eastAsia="宋体"/>
          <w:sz w:val="24"/>
        </w:rPr>
        <w:t>林业部林产工业设计院译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水解和亚硫酸酒精生产统1工艺计算  第2卷  亚硫酸酒精生产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林业部林产工业设计院译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林业部林产工业设计院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本书出售、求购地址：https://www.jiaokey.com/book/detail/12494207.html</w:t>
      </w:r>
    </w:p>
    <w:p>
      <w:r>
        <w:t>更多相关图书推荐：https://www.jiaokey.com</w:t>
      </w:r>
    </w:p>
    <w:p>
      <w:r>
        <w:t>林业部林产工业设计院译 其他作品：https://www.jiaokey.com/tag/林业部林产工业设计院译.html</w:t>
      </w:r>
    </w:p>
    <w:p>
      <w:r>
        <w:t>林业部林产工业设计院 出版图书：https://www.jiaokey.com/tag/林业部林产工业设计院.html</w:t>
      </w:r>
    </w:p>
    <w:p>
      <w:r>
        <w:t>关键词搜索：https://www.jiaokey.com/tag/水解和亚硫酸酒精生产统1工艺计算  第2卷  亚硫酸酒精生产.html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