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广东省湛江区海康县亚热带资源开发规划方案</w:t>
      </w:r>
    </w:p>
    <w:p>
      <w:r>
        <w:rPr>
          <w:rFonts w:ascii="宋体" w:hAnsi="宋体" w:eastAsia="宋体"/>
          <w:sz w:val="24"/>
        </w:rPr>
        <w:t>海康县人民委员会开发小组编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广东省湛江区海康县亚热带资源开发规划方案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海康县人民委员会开发小组编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海康县人民委员会开发小组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本书出售、求购地址：https://www.jiaokey.com/book/detail/12494134.html</w:t>
      </w:r>
    </w:p>
    <w:p>
      <w:r>
        <w:t>更多相关图书推荐：https://www.jiaokey.com</w:t>
      </w:r>
    </w:p>
    <w:p>
      <w:r>
        <w:t>海康县人民委员会开发小组编 其他作品：https://www.jiaokey.com/tag/海康县人民委员会开发小组编.html</w:t>
      </w:r>
    </w:p>
    <w:p>
      <w:r>
        <w:t>海康县人民委员会开发小组 出版图书：https://www.jiaokey.com/tag/海康县人民委员会开发小组.html</w:t>
      </w:r>
    </w:p>
    <w:p>
      <w:r>
        <w:t>关键词搜索：https://www.jiaokey.com/tag/广东省湛江区海康县亚热带资源开发规划方案.html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