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青少年业余体育学校田径试用教材</w:t>
      </w:r>
    </w:p>
    <w:p>
      <w:r>
        <w:rPr>
          <w:rFonts w:ascii="宋体" w:hAnsi="宋体" w:eastAsia="宋体"/>
          <w:sz w:val="24"/>
        </w:rPr>
        <w:t>北京市重点青少年业余体育学校；田径教材编写小组编著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青少年业余体育学校田径试用教材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北京市重点青少年业余体育学校；田径教材编写小组编著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本书出售、求购地址：https://www.jiaokey.com/book/detail/12494071.html</w:t>
      </w:r>
    </w:p>
    <w:p>
      <w:r>
        <w:t>更多相关图书推荐：https://www.jiaokey.com</w:t>
      </w:r>
    </w:p>
    <w:p>
      <w:r>
        <w:t>北京市重点青少年业余体育学校；田径教材编写小组编著 其他作品：https://www.jiaokey.com/tag/北京市重点青少年业余体育学校；田径教材编写小组编著.html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关键词搜索：https://www.jiaokey.com/tag/青少年业余体育学校田径试用教材.html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