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书名：朝气蓬勃的无产阶级先锋战士-杨健生</w:t>
      </w:r>
    </w:p>
    <w:p>
      <w:r>
        <w:t>作者：</w:t>
      </w:r>
    </w:p>
    <w:p>
      <w:r>
        <w:t>出版社：广州：广东人民出版社</w:t>
      </w:r>
    </w:p>
    <w:p>
      <w:r>
        <w:t>出版日期：1970.06</w:t>
      </w:r>
    </w:p>
    <w:p>
      <w:r>
        <w:t>总页数：52</w:t>
      </w:r>
    </w:p>
    <w:p>
      <w:r>
        <w:t>更多请访问教客网: www.jiaokey.com</w:t>
      </w:r>
    </w:p>
    <w:p>
      <w:r>
        <w:t>朝气蓬勃的无产阶级先锋战士-杨健生 评论地址：https://www.jiaokey.com/book/detail/12494017.html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