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书名：香蕉栽培及其病虫害防治</w:t>
      </w:r>
    </w:p>
    <w:p>
      <w:r>
        <w:t>作者：新嘉坡国家发展部原产局编</w:t>
      </w:r>
    </w:p>
    <w:p>
      <w:r>
        <w:t>出版社：新嘉坡国家发展部原产局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香蕉栽培及其病虫害防治 评论地址：https://www.jiaokey.com/book/detail/12493729.html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