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书名：中国教育近代化的起步  以吴汝纶教育思想和实践为中心的考察</w:t>
      </w:r>
    </w:p>
    <w:p>
      <w:r>
        <w:t>作者：郑德新著</w:t>
      </w:r>
    </w:p>
    <w:p>
      <w:r>
        <w:t>出版社：合肥：安徽教育出版社</w:t>
      </w:r>
    </w:p>
    <w:p>
      <w:r>
        <w:t>出版日期：2009.03</w:t>
      </w:r>
    </w:p>
    <w:p>
      <w:r>
        <w:t>总页数：232</w:t>
      </w:r>
    </w:p>
    <w:p>
      <w:r>
        <w:t>更多请访问教客网: www.jiaokey.com</w:t>
      </w:r>
    </w:p>
    <w:p>
      <w:r>
        <w:t>中国教育近代化的起步  以吴汝纶教育思想和实践为中心的考察 评论地址：https://www.jiaokey.com/book/detail/12493624.html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