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格林童话  畅销版</w:t>
      </w:r>
    </w:p>
    <w:p>
      <w:r>
        <w:rPr>
          <w:rFonts w:ascii="宋体" w:hAnsi="宋体" w:eastAsia="宋体"/>
          <w:sz w:val="24"/>
        </w:rPr>
        <w:t>（德）格林兄弟著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84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3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84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格林童话  畅销版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（德）格林兄弟著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童话-作品集-德国-近代-缩写本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本书出售、求购地址：https://www.jiaokey.com/book/detail/12493401.html</w:t>
      </w:r>
    </w:p>
    <w:p>
      <w:r>
        <w:t>更多相关图书推荐：https://www.jiaokey.com</w:t>
      </w:r>
    </w:p>
    <w:p>
      <w:r>
        <w:t>（德）格林兄弟著 其他作品：https://www.jiaokey.com/tag/（德）格林兄弟著.html</w:t>
      </w:r>
    </w:p>
    <w:p>
      <w:r>
        <w:t>世界图书北京出版公司,2009.11 出版图书：https://www.jiaokey.com/tag/世界图书北京出版公司,2009.11.html</w:t>
      </w:r>
    </w:p>
    <w:p>
      <w:r>
        <w:t>关键词搜索：https://www.jiaokey.com/tag/童话-作品集-德国-近代-缩写本.html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