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书名：大国悲剧  苏联解体的前因后果</w:t>
      </w:r>
    </w:p>
    <w:p>
      <w:r>
        <w:t>作者：（俄）尼古拉·伊万诺维奇·雷日科夫著</w:t>
      </w:r>
    </w:p>
    <w:p>
      <w:r>
        <w:t>出版社：</w:t>
      </w:r>
    </w:p>
    <w:p>
      <w:r>
        <w:t>出版日期：2010.03</w:t>
      </w:r>
    </w:p>
    <w:p>
      <w:r>
        <w:t>总页数：410</w:t>
      </w:r>
    </w:p>
    <w:p>
      <w:r>
        <w:t>更多请访问教客网: www.jiaokey.com</w:t>
      </w:r>
    </w:p>
    <w:p>
      <w:r>
        <w:t>大国悲剧  苏联解体的前因后果 评论地址：https://www.jiaokey.com/book/detail/12492737.html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