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热拌沥青混合料铺面手册</w:t>
      </w:r>
    </w:p>
    <w:p>
      <w:r>
        <w:rPr>
          <w:rFonts w:ascii="宋体" w:hAnsi="宋体" w:eastAsia="宋体"/>
          <w:sz w:val="24"/>
        </w:rPr>
        <w:t>美国陆军工程兵部队，美国联邦航空局著；张起森，王辉，胡旭东译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热拌沥青混合料铺面手册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美国陆军工程兵部队，美国联邦航空局著；张起森，王辉，胡旭东译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本书出售、求购地址：https://www.jiaokey.com/book/detail/12491243.html</w:t>
      </w:r>
    </w:p>
    <w:p>
      <w:r>
        <w:t>更多相关图书推荐：https://www.jiaokey.com</w:t>
      </w:r>
    </w:p>
    <w:p>
      <w:r>
        <w:t>美国陆军工程兵部队，美国联邦航空局著；张起森，王辉，胡旭东译 其他作品：https://www.jiaokey.com/tag/美国陆军工程兵部队，美国联邦航空局著；张起森，王辉，胡旭东译.html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关键词搜索：https://www.jiaokey.com/tag/热拌沥青混合料铺面手册.html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