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书名：设备控制编程与实现</w:t>
      </w:r>
    </w:p>
    <w:p>
      <w:r>
        <w:t>作者：钟新平，麦艳红主编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设备控制编程与实现 评论地址：https://www.jiaokey.com/book/detail/12484653.html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