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石油化工企业安全技术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石油化工企业安全技术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本书出售、求购地址：https://www.jiaokey.com/book/detail/12482762.html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关键词搜索：https://www.jiaokey.com/tag/石油化工企业安全技术.html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