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藏译三民主义要义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藏译三民主义要义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中央组织部边疆语文编译会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本书出售、求购地址：https://www.jiaokey.com/book/detail/12478958.html</w:t>
      </w:r>
    </w:p>
    <w:p>
      <w:r>
        <w:t>更多相关图书推荐：https://www.jiaokey.com</w:t>
      </w:r>
    </w:p>
    <w:p>
      <w:r>
        <w:t>中央组织部边疆语文编译会 出版图书：https://www.jiaokey.com/tag/中央组织部边疆语文编译会.html</w:t>
      </w:r>
    </w:p>
    <w:p>
      <w:r>
        <w:t>关键词搜索：https://www.jiaokey.com/tag/藏译三民主义要义.html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