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书名：处世三不  不生气、不抱怨、不折腾</w:t>
      </w:r>
    </w:p>
    <w:p>
      <w:r>
        <w:t>作者：燕君编著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处世三不  不生气、不抱怨、不折腾 评论地址：https://www.jiaokey.com/book/detail/12478098.html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