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54  语录部  19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54  语录部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54  语录部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