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江泽民论有中国特色社会主义  （专题摘编）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江泽民论有中国特色社会主义  （专题摘编）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本书出售、求购地址：https://www.jiaokey.com/book/detail/12473428.html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关键词搜索：https://www.jiaokey.com/tag/江泽民论有中国特色社会主义  （专题摘编）.html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