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书名：山城学步集  民族忧患与中国现代文学</w:t>
      </w:r>
    </w:p>
    <w:p>
      <w:r>
        <w:t>作者：刘扬烈著</w:t>
      </w:r>
    </w:p>
    <w:p>
      <w:r>
        <w:t>出版社：重庆：重庆出版社</w:t>
      </w:r>
    </w:p>
    <w:p>
      <w:r>
        <w:t>出版日期：2007.12</w:t>
      </w:r>
    </w:p>
    <w:p>
      <w:r>
        <w:t>总页数：438</w:t>
      </w:r>
    </w:p>
    <w:p>
      <w:r>
        <w:t>更多请访问教客网: www.jiaokey.com</w:t>
      </w:r>
    </w:p>
    <w:p>
      <w:r>
        <w:t>山城学步集  民族忧患与中国现代文学 评论地址：https://www.jiaokey.com/book/detail/12472074.html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