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书名：“新马克思主义”  从卢卡奇、科尔施到法兰克福学派</w:t>
      </w:r>
    </w:p>
    <w:p>
      <w:r>
        <w:t>作者：陈振明著</w:t>
      </w:r>
    </w:p>
    <w:p>
      <w:r>
        <w:t>出版社：</w:t>
      </w:r>
    </w:p>
    <w:p>
      <w:r>
        <w:t>出版日期：1992.09</w:t>
      </w:r>
    </w:p>
    <w:p>
      <w:r>
        <w:t>总页数：350</w:t>
      </w:r>
    </w:p>
    <w:p>
      <w:r>
        <w:t>更多请访问教客网: www.jiaokey.com</w:t>
      </w:r>
    </w:p>
    <w:p>
      <w:r>
        <w:t>“新马克思主义”  从卢卡奇、科尔施到法兰克福学派 评论地址：https://www.jiaokey.com/book/detail/12469425.html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